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0DBA" w14:textId="6CA88BA1" w:rsidR="00017B4A" w:rsidRDefault="00017B4A">
      <w:pPr>
        <w:pStyle w:val="Heading1"/>
      </w:pPr>
      <w:r>
        <w:t>Middlesex Count</w:t>
      </w:r>
      <w:r w:rsidR="00EB62C0">
        <w:t>y Magnet Schools</w:t>
      </w:r>
      <w:r>
        <w:t xml:space="preserve"> </w:t>
      </w:r>
      <w:r>
        <w:br/>
        <w:t>East Brunswick Campu</w:t>
      </w:r>
      <w:r w:rsidR="00EB62C0">
        <w:t>s</w:t>
      </w:r>
    </w:p>
    <w:p w14:paraId="48E26F90" w14:textId="26CDDE66" w:rsidR="002518D9" w:rsidRDefault="00646C55">
      <w:pPr>
        <w:pStyle w:val="Heading1"/>
      </w:pPr>
      <w:r>
        <w:t>A</w:t>
      </w:r>
      <w:r w:rsidR="00A05C4A">
        <w:t>lgebra 1</w:t>
      </w:r>
      <w:r w:rsidR="0024376E">
        <w:t xml:space="preserve"> 20</w:t>
      </w:r>
      <w:r w:rsidR="00EB62C0">
        <w:t>22</w:t>
      </w:r>
      <w:r w:rsidR="0024376E">
        <w:t>-202</w:t>
      </w:r>
      <w:r w:rsidR="00EB62C0"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rmation"/>
      </w:tblPr>
      <w:tblGrid>
        <w:gridCol w:w="1260"/>
        <w:gridCol w:w="4501"/>
        <w:gridCol w:w="719"/>
        <w:gridCol w:w="4320"/>
      </w:tblGrid>
      <w:tr w:rsidR="00017B4A" w14:paraId="50350DC4" w14:textId="77777777">
        <w:tc>
          <w:tcPr>
            <w:tcW w:w="583" w:type="pct"/>
          </w:tcPr>
          <w:p w14:paraId="31DEBCBB" w14:textId="77777777" w:rsidR="002518D9" w:rsidRDefault="00F26312">
            <w:r>
              <w:rPr>
                <w:rStyle w:val="Heading2Char"/>
              </w:rPr>
              <w:t>Instructor</w:t>
            </w:r>
          </w:p>
        </w:tc>
        <w:tc>
          <w:tcPr>
            <w:tcW w:w="2084" w:type="pct"/>
          </w:tcPr>
          <w:p w14:paraId="48FB2E78" w14:textId="77777777" w:rsidR="002518D9" w:rsidRDefault="00FA1817" w:rsidP="00017B4A">
            <w:r>
              <w:t>Mr. Sagar</w:t>
            </w:r>
          </w:p>
        </w:tc>
        <w:tc>
          <w:tcPr>
            <w:tcW w:w="333" w:type="pct"/>
          </w:tcPr>
          <w:p w14:paraId="673297F2" w14:textId="77777777" w:rsidR="002518D9" w:rsidRDefault="00F26312">
            <w:r>
              <w:rPr>
                <w:rStyle w:val="Heading2Char"/>
              </w:rPr>
              <w:t>Phone</w:t>
            </w:r>
          </w:p>
        </w:tc>
        <w:tc>
          <w:tcPr>
            <w:tcW w:w="2000" w:type="pct"/>
          </w:tcPr>
          <w:p w14:paraId="1AFBFD67" w14:textId="77777777" w:rsidR="002518D9" w:rsidRDefault="00017B4A" w:rsidP="00017B4A">
            <w:r>
              <w:t>732-257-7715</w:t>
            </w:r>
            <w:r w:rsidR="003B6EC7">
              <w:t xml:space="preserve"> (School Office)</w:t>
            </w:r>
          </w:p>
        </w:tc>
      </w:tr>
      <w:tr w:rsidR="00017B4A" w14:paraId="5FD6ACAB" w14:textId="77777777" w:rsidTr="00410602">
        <w:trPr>
          <w:trHeight w:val="333"/>
        </w:trPr>
        <w:tc>
          <w:tcPr>
            <w:tcW w:w="583" w:type="pct"/>
          </w:tcPr>
          <w:p w14:paraId="1E5DFEA2" w14:textId="77777777" w:rsidR="002518D9" w:rsidRDefault="00017B4A">
            <w:r>
              <w:rPr>
                <w:rStyle w:val="Heading2Char"/>
              </w:rPr>
              <w:t>Classroom</w:t>
            </w:r>
          </w:p>
        </w:tc>
        <w:tc>
          <w:tcPr>
            <w:tcW w:w="2084" w:type="pct"/>
          </w:tcPr>
          <w:p w14:paraId="16FE4BF2" w14:textId="77777777" w:rsidR="002518D9" w:rsidRDefault="00506A8D" w:rsidP="00017B4A">
            <w:r>
              <w:t>SN 101A</w:t>
            </w:r>
          </w:p>
        </w:tc>
        <w:tc>
          <w:tcPr>
            <w:tcW w:w="333" w:type="pct"/>
          </w:tcPr>
          <w:p w14:paraId="34B43425" w14:textId="77777777" w:rsidR="002518D9" w:rsidRDefault="00F26312">
            <w:r>
              <w:rPr>
                <w:rStyle w:val="Heading2Char"/>
              </w:rPr>
              <w:t>E-mail</w:t>
            </w:r>
          </w:p>
        </w:tc>
        <w:tc>
          <w:tcPr>
            <w:tcW w:w="2000" w:type="pct"/>
          </w:tcPr>
          <w:p w14:paraId="00412FE2" w14:textId="132870AC" w:rsidR="002518D9" w:rsidRDefault="00EB62C0" w:rsidP="00017B4A">
            <w:r>
              <w:t>sagarj@mcmsnj</w:t>
            </w:r>
            <w:r w:rsidR="00FA1817">
              <w:t>.net</w:t>
            </w:r>
          </w:p>
        </w:tc>
      </w:tr>
      <w:tr w:rsidR="00017B4A" w14:paraId="2CE762D9" w14:textId="77777777" w:rsidTr="00CE1715">
        <w:trPr>
          <w:trHeight w:val="108"/>
        </w:trPr>
        <w:tc>
          <w:tcPr>
            <w:tcW w:w="583" w:type="pct"/>
            <w:tcBorders>
              <w:bottom w:val="single" w:sz="12" w:space="0" w:color="2E74B5" w:themeColor="accent1" w:themeShade="BF"/>
            </w:tcBorders>
          </w:tcPr>
          <w:p w14:paraId="49AB0579" w14:textId="77777777" w:rsidR="002518D9" w:rsidRDefault="002518D9"/>
        </w:tc>
        <w:tc>
          <w:tcPr>
            <w:tcW w:w="2084" w:type="pct"/>
            <w:tcBorders>
              <w:bottom w:val="single" w:sz="12" w:space="0" w:color="2E74B5" w:themeColor="accent1" w:themeShade="BF"/>
            </w:tcBorders>
          </w:tcPr>
          <w:p w14:paraId="40FDC3A8" w14:textId="77777777" w:rsidR="002518D9" w:rsidRDefault="002518D9" w:rsidP="00017B4A"/>
        </w:tc>
        <w:tc>
          <w:tcPr>
            <w:tcW w:w="333" w:type="pct"/>
            <w:tcBorders>
              <w:bottom w:val="single" w:sz="12" w:space="0" w:color="2E74B5" w:themeColor="accent1" w:themeShade="BF"/>
            </w:tcBorders>
          </w:tcPr>
          <w:p w14:paraId="6247CF8F" w14:textId="77777777" w:rsidR="002518D9" w:rsidRDefault="002518D9">
            <w:pPr>
              <w:pStyle w:val="Heading2"/>
            </w:pPr>
          </w:p>
        </w:tc>
        <w:tc>
          <w:tcPr>
            <w:tcW w:w="2000" w:type="pct"/>
            <w:tcBorders>
              <w:bottom w:val="single" w:sz="12" w:space="0" w:color="2E74B5" w:themeColor="accent1" w:themeShade="BF"/>
            </w:tcBorders>
          </w:tcPr>
          <w:p w14:paraId="77F27E62" w14:textId="77777777" w:rsidR="002518D9" w:rsidRDefault="002518D9"/>
        </w:tc>
      </w:tr>
    </w:tbl>
    <w:p w14:paraId="43C7F261" w14:textId="77777777" w:rsidR="000C05EA" w:rsidRDefault="000C05EA">
      <w:pPr>
        <w:pStyle w:val="Heading3"/>
      </w:pPr>
    </w:p>
    <w:p w14:paraId="68AA3B04" w14:textId="77777777" w:rsidR="00646C55" w:rsidRDefault="00646C55">
      <w:pPr>
        <w:pStyle w:val="Heading3"/>
      </w:pPr>
      <w:r>
        <w:t>Description:</w:t>
      </w:r>
    </w:p>
    <w:p w14:paraId="65A7091A" w14:textId="35E05834" w:rsidR="00646C55" w:rsidRPr="00646C55" w:rsidRDefault="00646C55" w:rsidP="00646C55">
      <w:r>
        <w:t>An extension</w:t>
      </w:r>
      <w:r w:rsidR="00A05C4A">
        <w:t>/continuation of exploring Algebraic skills that may or may not have been intr</w:t>
      </w:r>
      <w:r w:rsidR="00177905">
        <w:t>oduced in your classes</w:t>
      </w:r>
      <w:r w:rsidR="00A05C4A">
        <w:t xml:space="preserve"> last year.  </w:t>
      </w:r>
      <w:r w:rsidR="00D04061">
        <w:t xml:space="preserve">Students will learn how to think critically about math, become better problem solvers and multiple ways in which </w:t>
      </w:r>
      <w:r w:rsidR="00A05C4A">
        <w:t>Algebra is used.  Students will build confidence in their mathematical abilities and apply them to Algebraic thinking/problem solving.</w:t>
      </w:r>
    </w:p>
    <w:p w14:paraId="541525ED" w14:textId="77777777" w:rsidR="002518D9" w:rsidRDefault="006A0D89">
      <w:pPr>
        <w:pStyle w:val="Heading3"/>
      </w:pPr>
      <w:r>
        <w:t>Materials</w:t>
      </w:r>
      <w:r w:rsidR="00F26312">
        <w:t>:</w:t>
      </w:r>
    </w:p>
    <w:p w14:paraId="4A5CDC20" w14:textId="631B1F44" w:rsidR="002518D9" w:rsidRDefault="00017B4A">
      <w:r>
        <w:t>Pen or pencil, notebook or three ring binder</w:t>
      </w:r>
      <w:r w:rsidR="00751E59">
        <w:t xml:space="preserve"> and a folder.</w:t>
      </w:r>
    </w:p>
    <w:p w14:paraId="228B54BD" w14:textId="62F104FF" w:rsidR="006A5E95" w:rsidRDefault="006A5E95">
      <w:r>
        <w:t>S</w:t>
      </w:r>
      <w:r w:rsidR="00CF786B">
        <w:t xml:space="preserve">ee my webpage and/or class </w:t>
      </w:r>
      <w:r>
        <w:t xml:space="preserve">instructions on how to join Google Classroom.  </w:t>
      </w:r>
    </w:p>
    <w:p w14:paraId="777A9D6B" w14:textId="67B7C6BD" w:rsidR="006A5E95" w:rsidRDefault="00CF786B">
      <w:r>
        <w:t>See my webpage,</w:t>
      </w:r>
      <w:r w:rsidR="006A5E95">
        <w:t xml:space="preserve"> post on Google Classroom</w:t>
      </w:r>
      <w:r>
        <w:t xml:space="preserve"> and/or class instructions</w:t>
      </w:r>
      <w:r w:rsidR="006A5E95">
        <w:t xml:space="preserve"> for how to join my Remind.  </w:t>
      </w:r>
    </w:p>
    <w:p w14:paraId="67758819" w14:textId="77777777" w:rsidR="002518D9" w:rsidRDefault="000C05EA">
      <w:pPr>
        <w:pStyle w:val="Heading3"/>
      </w:pPr>
      <w:r>
        <w:t xml:space="preserve">General </w:t>
      </w:r>
      <w:r w:rsidR="00F26312">
        <w:t xml:space="preserve">Course </w:t>
      </w:r>
      <w:r>
        <w:t>Topics</w:t>
      </w:r>
      <w:r w:rsidR="00D04061">
        <w:t xml:space="preserve"> Including But Not Limited To</w:t>
      </w:r>
      <w:r w:rsidR="00F26312">
        <w:t>:</w:t>
      </w:r>
    </w:p>
    <w:p w14:paraId="22F30412" w14:textId="70EB9EFB" w:rsidR="00AA66A5" w:rsidRDefault="00A05C4A" w:rsidP="00AA66A5">
      <w:pPr>
        <w:pStyle w:val="ListParagraph"/>
        <w:numPr>
          <w:ilvl w:val="0"/>
          <w:numId w:val="1"/>
        </w:numPr>
        <w:spacing w:line="240" w:lineRule="auto"/>
      </w:pPr>
      <w:r>
        <w:t>Linear Equations and Inequalities</w:t>
      </w:r>
    </w:p>
    <w:p w14:paraId="5FEFE9F9" w14:textId="1F891E7C" w:rsidR="00506A8D" w:rsidRDefault="00A05C4A" w:rsidP="00AA66A5">
      <w:pPr>
        <w:pStyle w:val="ListParagraph"/>
        <w:numPr>
          <w:ilvl w:val="0"/>
          <w:numId w:val="1"/>
        </w:numPr>
        <w:spacing w:line="240" w:lineRule="auto"/>
      </w:pPr>
      <w:r>
        <w:t>Functions</w:t>
      </w:r>
    </w:p>
    <w:p w14:paraId="11EFE195" w14:textId="77777777" w:rsidR="00506A8D" w:rsidRDefault="00646C55" w:rsidP="00AA66A5">
      <w:pPr>
        <w:pStyle w:val="ListParagraph"/>
        <w:numPr>
          <w:ilvl w:val="0"/>
          <w:numId w:val="1"/>
        </w:numPr>
        <w:spacing w:line="240" w:lineRule="auto"/>
      </w:pPr>
      <w:r>
        <w:t>Modeling</w:t>
      </w:r>
    </w:p>
    <w:p w14:paraId="3AADC8BA" w14:textId="19EEF0D5" w:rsidR="00AA66A5" w:rsidRDefault="00A05C4A" w:rsidP="00AA66A5">
      <w:pPr>
        <w:pStyle w:val="ListParagraph"/>
        <w:numPr>
          <w:ilvl w:val="0"/>
          <w:numId w:val="1"/>
        </w:numPr>
        <w:spacing w:line="240" w:lineRule="auto"/>
      </w:pPr>
      <w:r>
        <w:t>Systems of Equations</w:t>
      </w:r>
    </w:p>
    <w:p w14:paraId="37FA58DE" w14:textId="488FB9B4" w:rsidR="00AA66A5" w:rsidRDefault="005D4760" w:rsidP="00AA66A5">
      <w:pPr>
        <w:pStyle w:val="ListParagraph"/>
        <w:numPr>
          <w:ilvl w:val="0"/>
          <w:numId w:val="1"/>
        </w:numPr>
        <w:spacing w:line="240" w:lineRule="auto"/>
      </w:pPr>
      <w:r>
        <w:t>Quadratic Equations</w:t>
      </w:r>
    </w:p>
    <w:p w14:paraId="1A301990" w14:textId="52489707" w:rsidR="00AA66A5" w:rsidRDefault="00646C55" w:rsidP="00AA66A5">
      <w:pPr>
        <w:pStyle w:val="ListParagraph"/>
        <w:numPr>
          <w:ilvl w:val="0"/>
          <w:numId w:val="1"/>
        </w:numPr>
        <w:spacing w:line="240" w:lineRule="auto"/>
      </w:pPr>
      <w:r>
        <w:t>P</w:t>
      </w:r>
      <w:r w:rsidR="005D4760">
        <w:t>olynomials</w:t>
      </w:r>
    </w:p>
    <w:p w14:paraId="425165C8" w14:textId="67728DA5" w:rsidR="00AA66A5" w:rsidRDefault="005D4760" w:rsidP="00646C55">
      <w:pPr>
        <w:pStyle w:val="ListParagraph"/>
        <w:numPr>
          <w:ilvl w:val="0"/>
          <w:numId w:val="1"/>
        </w:numPr>
        <w:spacing w:line="240" w:lineRule="auto"/>
      </w:pPr>
      <w:r>
        <w:t>Statistics</w:t>
      </w:r>
    </w:p>
    <w:p w14:paraId="47BA7389" w14:textId="77777777" w:rsidR="00AA66A5" w:rsidRPr="00AA66A5" w:rsidRDefault="00D04061" w:rsidP="00506A8D">
      <w:pPr>
        <w:pStyle w:val="ListParagraph"/>
        <w:numPr>
          <w:ilvl w:val="0"/>
          <w:numId w:val="1"/>
        </w:numPr>
        <w:spacing w:line="240" w:lineRule="auto"/>
      </w:pPr>
      <w:r>
        <w:t xml:space="preserve">Real world applications, problem solving </w:t>
      </w:r>
      <w:r w:rsidR="00506A8D">
        <w:t>and modeling</w:t>
      </w:r>
    </w:p>
    <w:p w14:paraId="56EF2C5B" w14:textId="77777777" w:rsidR="002518D9" w:rsidRDefault="00410602">
      <w:pPr>
        <w:pStyle w:val="Heading3"/>
      </w:pPr>
      <w:r>
        <w:t xml:space="preserve">Grading: </w:t>
      </w:r>
    </w:p>
    <w:p w14:paraId="6DC84D2A" w14:textId="7AD66518" w:rsidR="005B6EF6" w:rsidRDefault="00CE1715" w:rsidP="00410602">
      <w:pPr>
        <w:spacing w:line="240" w:lineRule="auto"/>
      </w:pPr>
      <w:r>
        <w:t>Major Assessments</w:t>
      </w:r>
      <w:r w:rsidR="00FA1817">
        <w:t xml:space="preserve"> (Test/Quizzes/Projects)</w:t>
      </w:r>
      <w:r w:rsidR="005B6EF6">
        <w:t>: 40%</w:t>
      </w:r>
    </w:p>
    <w:p w14:paraId="0ABB49E5" w14:textId="786D0BEC" w:rsidR="00CE1715" w:rsidRDefault="00FA1817" w:rsidP="00410602">
      <w:pPr>
        <w:spacing w:line="240" w:lineRule="auto"/>
      </w:pPr>
      <w:r>
        <w:t>Homework</w:t>
      </w:r>
      <w:r w:rsidR="005B6EF6">
        <w:t>: 3</w:t>
      </w:r>
      <w:r w:rsidR="006A0D89">
        <w:t>0</w:t>
      </w:r>
      <w:r w:rsidR="00EB62C0">
        <w:t>%</w:t>
      </w:r>
      <w:r w:rsidR="00EB62C0">
        <w:br/>
        <w:t>Classwork/</w:t>
      </w:r>
      <w:r w:rsidR="00CE1715">
        <w:t xml:space="preserve">Participation: </w:t>
      </w:r>
      <w:r w:rsidR="006A0D89">
        <w:t>30</w:t>
      </w:r>
      <w:r w:rsidR="00CE1715">
        <w:t>%</w:t>
      </w:r>
      <w:r w:rsidR="00CE1715">
        <w:br/>
      </w:r>
    </w:p>
    <w:p w14:paraId="4E0E90C9" w14:textId="77777777" w:rsidR="00410602" w:rsidRDefault="00410602" w:rsidP="00410602">
      <w:pPr>
        <w:pStyle w:val="Heading3"/>
      </w:pPr>
      <w:r>
        <w:t xml:space="preserve">Rules for Success: </w:t>
      </w:r>
    </w:p>
    <w:p w14:paraId="1FD54A82" w14:textId="154BF210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 w:rsidRPr="00410602">
        <w:t xml:space="preserve">Be ready to </w:t>
      </w:r>
      <w:r>
        <w:t>learn with a positive attitude.</w:t>
      </w:r>
      <w:r w:rsidR="00A05C4A">
        <w:t xml:space="preserve"> </w:t>
      </w:r>
    </w:p>
    <w:p w14:paraId="21A17699" w14:textId="77777777" w:rsidR="005B6EF6" w:rsidRDefault="00410602" w:rsidP="006A0D89">
      <w:pPr>
        <w:pStyle w:val="ListParagraph"/>
        <w:numPr>
          <w:ilvl w:val="0"/>
          <w:numId w:val="2"/>
        </w:numPr>
        <w:spacing w:line="240" w:lineRule="auto"/>
      </w:pPr>
      <w:r>
        <w:t>Arrive to class on time.</w:t>
      </w:r>
    </w:p>
    <w:p w14:paraId="54982EBF" w14:textId="709F5F87" w:rsidR="006A0D89" w:rsidRDefault="001E7E04" w:rsidP="006A0D89">
      <w:pPr>
        <w:pStyle w:val="ListParagraph"/>
        <w:numPr>
          <w:ilvl w:val="0"/>
          <w:numId w:val="2"/>
        </w:numPr>
        <w:spacing w:line="240" w:lineRule="auto"/>
      </w:pPr>
      <w:r>
        <w:t xml:space="preserve">If you are struggling please reach out </w:t>
      </w:r>
      <w:r w:rsidR="005B6EF6">
        <w:t>to myself and/or your counselor and try to come to HW club.</w:t>
      </w:r>
    </w:p>
    <w:p w14:paraId="44F1F829" w14:textId="36EE0138" w:rsidR="001E7E04" w:rsidRDefault="001E7E04" w:rsidP="006A0D89">
      <w:pPr>
        <w:pStyle w:val="ListParagraph"/>
        <w:numPr>
          <w:ilvl w:val="0"/>
          <w:numId w:val="2"/>
        </w:numPr>
        <w:spacing w:line="240" w:lineRule="auto"/>
      </w:pPr>
      <w:r>
        <w:t>I encourage you to</w:t>
      </w:r>
      <w:r w:rsidR="005B6EF6">
        <w:t xml:space="preserve"> work with others in the class</w:t>
      </w:r>
      <w:r>
        <w:t>.  If you need help reaching out to your classmates please let me know.</w:t>
      </w:r>
    </w:p>
    <w:p w14:paraId="6D464733" w14:textId="79B4D027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 w:rsidRPr="00410602">
        <w:t>Work</w:t>
      </w:r>
      <w:r w:rsidR="006A0D89">
        <w:t xml:space="preserve"> to the best of your abilities</w:t>
      </w:r>
      <w:r w:rsidR="005B6EF6">
        <w:t xml:space="preserve"> and don’t give up.  It is ok to make mistakes but please keep trying.  Math is all about practicing and learning from your mistakes, just as in life.  </w:t>
      </w:r>
    </w:p>
    <w:p w14:paraId="3C266C5C" w14:textId="77777777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>
        <w:t>B</w:t>
      </w:r>
      <w:r w:rsidRPr="00410602">
        <w:t>ring homework, notebooks, textbooks, paper, pens, pencils and ot</w:t>
      </w:r>
      <w:r>
        <w:t>her related materials to class.</w:t>
      </w:r>
    </w:p>
    <w:p w14:paraId="2917D094" w14:textId="77777777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 w:rsidRPr="00410602">
        <w:lastRenderedPageBreak/>
        <w:t>Be respectful and courteous to your</w:t>
      </w:r>
      <w:r w:rsidR="006A0D89">
        <w:t xml:space="preserve"> fellow classmates and teacher.</w:t>
      </w:r>
    </w:p>
    <w:p w14:paraId="11A9785D" w14:textId="77777777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 w:rsidRPr="00410602">
        <w:t>Discuss individual concerns at appropriate times (ge</w:t>
      </w:r>
      <w:r>
        <w:t>nerally before or</w:t>
      </w:r>
      <w:r w:rsidR="006A0D89">
        <w:t xml:space="preserve"> after class).</w:t>
      </w:r>
    </w:p>
    <w:p w14:paraId="2D7B3CE9" w14:textId="07DC34C5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 w:rsidRPr="00410602">
        <w:t>Refrain from using personal electronic devices except as</w:t>
      </w:r>
      <w:r w:rsidR="005B6EF6">
        <w:t xml:space="preserve"> part of classroom activities or during designated break times.</w:t>
      </w:r>
    </w:p>
    <w:p w14:paraId="6BDC882A" w14:textId="77777777" w:rsidR="006A0D89" w:rsidRDefault="00410602" w:rsidP="006A0D89">
      <w:pPr>
        <w:pStyle w:val="ListParagraph"/>
        <w:numPr>
          <w:ilvl w:val="0"/>
          <w:numId w:val="2"/>
        </w:numPr>
        <w:spacing w:line="240" w:lineRule="auto"/>
      </w:pPr>
      <w:r w:rsidRPr="00410602">
        <w:t>At the end of the period remai</w:t>
      </w:r>
      <w:r w:rsidR="006A0D89">
        <w:t>n in your seat until dismissed.</w:t>
      </w:r>
    </w:p>
    <w:p w14:paraId="4F22ED40" w14:textId="6EE240C4" w:rsidR="00A05C4A" w:rsidRDefault="00410602" w:rsidP="00A05C4A">
      <w:pPr>
        <w:pStyle w:val="ListParagraph"/>
        <w:numPr>
          <w:ilvl w:val="0"/>
          <w:numId w:val="2"/>
        </w:numPr>
        <w:spacing w:line="240" w:lineRule="auto"/>
      </w:pPr>
      <w:r w:rsidRPr="00410602">
        <w:t>General school rules also fully apply. Please refer to the student policy handbook for details.</w:t>
      </w:r>
    </w:p>
    <w:p w14:paraId="78DB943D" w14:textId="2C183A09" w:rsidR="00E717B7" w:rsidRDefault="00E717B7" w:rsidP="00E717B7">
      <w:pPr>
        <w:spacing w:line="240" w:lineRule="auto"/>
      </w:pPr>
    </w:p>
    <w:p w14:paraId="387736CC" w14:textId="66F4FD43" w:rsidR="00E717B7" w:rsidRPr="00E717B7" w:rsidRDefault="00E717B7" w:rsidP="00E717B7">
      <w:pPr>
        <w:spacing w:line="240" w:lineRule="auto"/>
        <w:rPr>
          <w:b/>
          <w:sz w:val="24"/>
          <w:szCs w:val="24"/>
        </w:rPr>
      </w:pPr>
      <w:r w:rsidRPr="00E717B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arent/</w:t>
      </w:r>
      <w:r w:rsidRPr="00E717B7">
        <w:rPr>
          <w:b/>
          <w:sz w:val="24"/>
          <w:szCs w:val="24"/>
        </w:rPr>
        <w:t xml:space="preserve">Guardian Sign Here:  </w:t>
      </w:r>
      <w:bookmarkStart w:id="0" w:name="_GoBack"/>
      <w:bookmarkEnd w:id="0"/>
    </w:p>
    <w:sectPr w:rsidR="00E717B7" w:rsidRPr="00E717B7">
      <w:footerReference w:type="default" r:id="rId8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61BA" w14:textId="77777777" w:rsidR="00D77302" w:rsidRDefault="00D77302">
      <w:pPr>
        <w:spacing w:before="0" w:after="0" w:line="240" w:lineRule="auto"/>
      </w:pPr>
      <w:r>
        <w:separator/>
      </w:r>
    </w:p>
  </w:endnote>
  <w:endnote w:type="continuationSeparator" w:id="0">
    <w:p w14:paraId="3DDD546D" w14:textId="77777777" w:rsidR="00D77302" w:rsidRDefault="00D773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F623" w14:textId="654B7940" w:rsidR="002518D9" w:rsidRDefault="00F2631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81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E2D7" w14:textId="77777777" w:rsidR="00D77302" w:rsidRDefault="00D77302">
      <w:pPr>
        <w:spacing w:before="0" w:after="0" w:line="240" w:lineRule="auto"/>
      </w:pPr>
      <w:r>
        <w:separator/>
      </w:r>
    </w:p>
  </w:footnote>
  <w:footnote w:type="continuationSeparator" w:id="0">
    <w:p w14:paraId="723F3834" w14:textId="77777777" w:rsidR="00D77302" w:rsidRDefault="00D773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73CA"/>
    <w:multiLevelType w:val="hybridMultilevel"/>
    <w:tmpl w:val="6E74C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35A7"/>
    <w:multiLevelType w:val="hybridMultilevel"/>
    <w:tmpl w:val="87845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4A"/>
    <w:rsid w:val="00017B4A"/>
    <w:rsid w:val="000C05EA"/>
    <w:rsid w:val="00177905"/>
    <w:rsid w:val="001E7E04"/>
    <w:rsid w:val="0024376E"/>
    <w:rsid w:val="002518D9"/>
    <w:rsid w:val="00381BEB"/>
    <w:rsid w:val="003B6EC7"/>
    <w:rsid w:val="003C4F27"/>
    <w:rsid w:val="00410602"/>
    <w:rsid w:val="00506A8D"/>
    <w:rsid w:val="005B6EF6"/>
    <w:rsid w:val="005C2B6B"/>
    <w:rsid w:val="005D4760"/>
    <w:rsid w:val="006273BD"/>
    <w:rsid w:val="00632210"/>
    <w:rsid w:val="00646C55"/>
    <w:rsid w:val="006A0D89"/>
    <w:rsid w:val="006A5E95"/>
    <w:rsid w:val="00751E59"/>
    <w:rsid w:val="00A05C4A"/>
    <w:rsid w:val="00AA66A5"/>
    <w:rsid w:val="00C86C71"/>
    <w:rsid w:val="00CE1715"/>
    <w:rsid w:val="00CF786B"/>
    <w:rsid w:val="00D04061"/>
    <w:rsid w:val="00D77302"/>
    <w:rsid w:val="00E717B7"/>
    <w:rsid w:val="00EB62C0"/>
    <w:rsid w:val="00F26312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046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0" w:after="40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table" w:customStyle="1" w:styleId="ListTable6Colorful-Accent11">
    <w:name w:val="List Table 6 Colorful - Accent 11"/>
    <w:basedOn w:val="TableNormal"/>
    <w:uiPriority w:val="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before="0" w:after="0" w:line="240" w:lineRule="auto"/>
      <w:jc w:val="center"/>
    </w:pPr>
    <w:rPr>
      <w:color w:val="2E74B5" w:themeColor="accent1" w:themeShade="BF"/>
      <w:spacing w:val="60"/>
    </w:rPr>
  </w:style>
  <w:style w:type="character" w:customStyle="1" w:styleId="FooterChar">
    <w:name w:val="Footer Char"/>
    <w:basedOn w:val="DefaultParagraphFont"/>
    <w:link w:val="Footer"/>
    <w:uiPriority w:val="2"/>
    <w:rPr>
      <w:color w:val="2E74B5" w:themeColor="accent1" w:themeShade="BF"/>
      <w:spacing w:val="60"/>
      <w:sz w:val="18"/>
      <w:szCs w:val="18"/>
    </w:r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bottom w:val="single" w:sz="4" w:space="0" w:color="BDD6EE" w:themeColor="accent1" w:themeTint="66"/>
        <w:insideH w:val="single" w:sz="4" w:space="0" w:color="BDD6EE" w:themeColor="accent1" w:themeTint="66"/>
      </w:tblBorders>
    </w:tblPr>
    <w:tblStylePr w:type="firstRow">
      <w:rPr>
        <w:b/>
        <w:bCs/>
        <w:color w:val="2E74B5" w:themeColor="accent1" w:themeShade="BF"/>
      </w:rPr>
      <w:tblPr/>
      <w:tcPr>
        <w:tcBorders>
          <w:bottom w:val="single" w:sz="12" w:space="0" w:color="2E74B5" w:themeColor="accent1" w:themeShade="BF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7B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B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A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1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61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elle\Downloads\TS103992078.dotx" TargetMode="External"/></Relationships>
</file>

<file path=word/theme/theme1.xml><?xml version="1.0" encoding="utf-8"?>
<a:theme xmlns:a="http://schemas.openxmlformats.org/drawingml/2006/main" name="Syllab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E58E19-028F-4089-BA52-875B40CF9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TS103992078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2022-09-03T00:04:00Z</dcterms:created>
  <dcterms:modified xsi:type="dcterms:W3CDTF">2022-09-03T00:04:00Z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TC039920789991</vt:lpwstr>
  </property>
</Properties>
</file>